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376" w:rsidRDefault="00CE75FE" w:rsidP="00D7105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E75FE">
        <w:rPr>
          <w:rFonts w:ascii="Times New Roman" w:hAnsi="Times New Roman"/>
          <w:sz w:val="28"/>
          <w:szCs w:val="28"/>
        </w:rPr>
        <w:t xml:space="preserve">«Преемственность в детском саду»  </w:t>
      </w:r>
      <w:bookmarkStart w:id="0" w:name="_GoBack"/>
      <w:bookmarkEnd w:id="0"/>
    </w:p>
    <w:p w:rsidR="00BB702B" w:rsidRDefault="00BB702B" w:rsidP="00D7105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организации обучения детей татарскому языку дошкольников необходимо стремиться к тому, чтобы</w:t>
      </w:r>
      <w:r w:rsidR="008A3A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обучение не сводилось к накоплению заученных фраз, а с самого начала предполагало использование татарского языка детьми для общения друг с другом.</w:t>
      </w:r>
    </w:p>
    <w:p w:rsidR="00BB702B" w:rsidRDefault="00BB702B" w:rsidP="00D7105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в процессе обучения татарскому языку методы должны способствовать развитию познавательных и языковых способностей детей, их памяти, внимания, воображения, наблюдательности, формированию предпосылок учебной деятельности, познавательной активности, умению принимать решение в несложной проблемной ситуации.</w:t>
      </w:r>
    </w:p>
    <w:p w:rsidR="00BB702B" w:rsidRDefault="00BB702B" w:rsidP="00D7105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детей дошкольного возраста преобладает непроизвольный вид памяти. Это значит, что они хорошо запоминают то, что им интересно, что увлекает их. Поэтому каждое занятие должно быть праздником для детей – праздником общения на </w:t>
      </w:r>
      <w:r w:rsidR="008A3A76">
        <w:rPr>
          <w:rFonts w:ascii="Times New Roman" w:hAnsi="Times New Roman"/>
          <w:sz w:val="28"/>
          <w:szCs w:val="28"/>
        </w:rPr>
        <w:t>татарском язы</w:t>
      </w:r>
      <w:r>
        <w:rPr>
          <w:rFonts w:ascii="Times New Roman" w:hAnsi="Times New Roman"/>
          <w:sz w:val="28"/>
          <w:szCs w:val="28"/>
        </w:rPr>
        <w:t>ке с воспитателем</w:t>
      </w:r>
      <w:r w:rsidR="008A3A76">
        <w:rPr>
          <w:rFonts w:ascii="Times New Roman" w:hAnsi="Times New Roman"/>
          <w:sz w:val="28"/>
          <w:szCs w:val="28"/>
        </w:rPr>
        <w:t xml:space="preserve"> обучения татарскому языку</w:t>
      </w:r>
      <w:r>
        <w:rPr>
          <w:rFonts w:ascii="Times New Roman" w:hAnsi="Times New Roman"/>
          <w:sz w:val="28"/>
          <w:szCs w:val="28"/>
        </w:rPr>
        <w:t xml:space="preserve">, </w:t>
      </w:r>
      <w:r w:rsidR="008A3A76">
        <w:rPr>
          <w:rFonts w:ascii="Times New Roman" w:hAnsi="Times New Roman"/>
          <w:sz w:val="28"/>
          <w:szCs w:val="28"/>
        </w:rPr>
        <w:t xml:space="preserve">также </w:t>
      </w:r>
      <w:r>
        <w:rPr>
          <w:rFonts w:ascii="Times New Roman" w:hAnsi="Times New Roman"/>
          <w:sz w:val="28"/>
          <w:szCs w:val="28"/>
        </w:rPr>
        <w:t xml:space="preserve">друг с другом, </w:t>
      </w:r>
      <w:r w:rsidR="008A3A76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со сказочными персонажами. Этому призваны помочь интересный сюжет занятия, разнообраз</w:t>
      </w:r>
      <w:r w:rsidR="008A3A76">
        <w:rPr>
          <w:rFonts w:ascii="Times New Roman" w:hAnsi="Times New Roman"/>
          <w:sz w:val="28"/>
          <w:szCs w:val="28"/>
        </w:rPr>
        <w:t>ие интонаций воспитателя, музыка, варьирование приёмов и средств обучения.</w:t>
      </w:r>
    </w:p>
    <w:p w:rsidR="008A3A76" w:rsidRDefault="008A3A76" w:rsidP="00D7105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лексической стороне речи строится преимущественно с опорой на наглядность: игрушки, картинки, изображение действий, жесты, мимику. Отобранная лексика должна носить конкретный характер, отображать интересы и потребности детей дошкольного возраста. В основном дети узнают названия предметов материального мира, названия типичных действий и признаков предметов, которые им уже знакомы на родном языке и используются ими в играх и в повседневной жизни.</w:t>
      </w:r>
    </w:p>
    <w:p w:rsidR="008A3A76" w:rsidRDefault="008A3A76" w:rsidP="00D7105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Большой интерес у детей вызывает аудио и видеозаписи, также использование в качестве наглядных пособий реальных предметов – кукол, игрушек (например приход на занятие </w:t>
      </w:r>
      <w:proofErr w:type="spellStart"/>
      <w:r>
        <w:rPr>
          <w:rFonts w:ascii="Times New Roman" w:hAnsi="Times New Roman"/>
          <w:sz w:val="28"/>
          <w:szCs w:val="28"/>
        </w:rPr>
        <w:t>Акбая</w:t>
      </w:r>
      <w:proofErr w:type="spellEnd"/>
      <w:r>
        <w:rPr>
          <w:rFonts w:ascii="Times New Roman" w:hAnsi="Times New Roman"/>
          <w:sz w:val="28"/>
          <w:szCs w:val="28"/>
        </w:rPr>
        <w:t xml:space="preserve"> и</w:t>
      </w:r>
      <w:proofErr w:type="gramStart"/>
      <w:r>
        <w:rPr>
          <w:rFonts w:ascii="Times New Roman" w:hAnsi="Times New Roman"/>
          <w:sz w:val="28"/>
          <w:szCs w:val="28"/>
        </w:rPr>
        <w:t xml:space="preserve"> М</w:t>
      </w:r>
      <w:proofErr w:type="gramEnd"/>
      <w:r>
        <w:rPr>
          <w:rFonts w:ascii="Times New Roman" w:hAnsi="Times New Roman"/>
          <w:sz w:val="28"/>
          <w:szCs w:val="28"/>
        </w:rPr>
        <w:t>яу)</w:t>
      </w:r>
      <w:r w:rsidR="00C05A76">
        <w:rPr>
          <w:rFonts w:ascii="Times New Roman" w:hAnsi="Times New Roman"/>
          <w:sz w:val="28"/>
          <w:szCs w:val="28"/>
        </w:rPr>
        <w:t>.</w:t>
      </w:r>
    </w:p>
    <w:p w:rsidR="00C05A76" w:rsidRDefault="00C05A76" w:rsidP="00D7105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Активация слов часто требует использования раздаточного материала, поэтому следует готовить по нескольку предметов или изображений одного наименования (несколько собак, кошек, мячей, кубиков, тарелок и т.д., в зависимости от изучаемой темы). Они могут различаться по цвету, размеру и др. – это будет способствовать усвоению нового слова как названия целого класса предметов.</w:t>
      </w:r>
    </w:p>
    <w:p w:rsidR="0090034A" w:rsidRDefault="00C05A76" w:rsidP="00D7105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этой целью на </w:t>
      </w:r>
      <w:r w:rsidR="00FC024D" w:rsidRPr="000A48DE">
        <w:rPr>
          <w:rFonts w:ascii="Times New Roman" w:hAnsi="Times New Roman"/>
          <w:sz w:val="28"/>
          <w:szCs w:val="28"/>
        </w:rPr>
        <w:t xml:space="preserve">базе </w:t>
      </w:r>
      <w:r w:rsidR="00FC024D">
        <w:rPr>
          <w:rFonts w:ascii="Times New Roman" w:hAnsi="Times New Roman"/>
          <w:sz w:val="28"/>
          <w:szCs w:val="28"/>
        </w:rPr>
        <w:t xml:space="preserve">ДОУ был проведен ряд консультаций по использованию УМК в работе с детьми по обучению детей татарскому языку, где педагоги приняли активное участие. С педагогами подробно обсуждали </w:t>
      </w:r>
      <w:r w:rsidR="00B87CBF">
        <w:rPr>
          <w:rFonts w:ascii="Times New Roman" w:hAnsi="Times New Roman"/>
          <w:sz w:val="28"/>
          <w:szCs w:val="28"/>
        </w:rPr>
        <w:t xml:space="preserve"> и составляли примерный перспективный план </w:t>
      </w:r>
      <w:r w:rsidR="005D4BD8">
        <w:rPr>
          <w:rFonts w:ascii="Times New Roman" w:hAnsi="Times New Roman"/>
          <w:sz w:val="28"/>
          <w:szCs w:val="28"/>
        </w:rPr>
        <w:t>работы</w:t>
      </w:r>
      <w:proofErr w:type="gramStart"/>
      <w:r w:rsidR="005D4BD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5D4BD8">
        <w:rPr>
          <w:rFonts w:ascii="Times New Roman" w:hAnsi="Times New Roman"/>
          <w:sz w:val="28"/>
          <w:szCs w:val="28"/>
        </w:rPr>
        <w:t xml:space="preserve"> находили </w:t>
      </w:r>
      <w:r w:rsidR="00FC024D">
        <w:rPr>
          <w:rFonts w:ascii="Times New Roman" w:hAnsi="Times New Roman"/>
          <w:sz w:val="28"/>
          <w:szCs w:val="28"/>
        </w:rPr>
        <w:t xml:space="preserve">новые подходы в обучении татарскому языку в дошкольных учреждениях. Мною была показана презентация на тему:  «Учебно-методический комплект – </w:t>
      </w:r>
      <w:r w:rsidR="00FC024D">
        <w:rPr>
          <w:rFonts w:ascii="Times New Roman" w:hAnsi="Times New Roman"/>
          <w:sz w:val="28"/>
          <w:szCs w:val="28"/>
        </w:rPr>
        <w:lastRenderedPageBreak/>
        <w:t>УМК: как применять его в обучении детей татарскому языку», а также ознакомились с аудио и видеозаписями. Ознакомила, как проходит процесс обучения детей татарскому языку, познакомила с требованиями, которые предъявляются</w:t>
      </w:r>
      <w:r w:rsidR="005D4BD8">
        <w:rPr>
          <w:rFonts w:ascii="Times New Roman" w:hAnsi="Times New Roman"/>
          <w:sz w:val="28"/>
          <w:szCs w:val="28"/>
        </w:rPr>
        <w:t xml:space="preserve"> к </w:t>
      </w:r>
      <w:r w:rsidR="00FC024D">
        <w:rPr>
          <w:rFonts w:ascii="Times New Roman" w:hAnsi="Times New Roman"/>
          <w:sz w:val="28"/>
          <w:szCs w:val="28"/>
        </w:rPr>
        <w:t xml:space="preserve"> детям по овладению татарским языком, по какой программе обучаются дети</w:t>
      </w:r>
      <w:r w:rsidR="005D4BD8">
        <w:rPr>
          <w:rFonts w:ascii="Times New Roman" w:hAnsi="Times New Roman"/>
          <w:sz w:val="28"/>
          <w:szCs w:val="28"/>
        </w:rPr>
        <w:t>,  с учетом их возрастных особенностей.</w:t>
      </w:r>
      <w:r w:rsidR="00FC024D">
        <w:rPr>
          <w:rFonts w:ascii="Times New Roman" w:hAnsi="Times New Roman"/>
          <w:sz w:val="28"/>
          <w:szCs w:val="28"/>
        </w:rPr>
        <w:t xml:space="preserve"> Для успешно</w:t>
      </w:r>
      <w:r w:rsidR="005D4BD8">
        <w:rPr>
          <w:rFonts w:ascii="Times New Roman" w:hAnsi="Times New Roman"/>
          <w:sz w:val="28"/>
          <w:szCs w:val="28"/>
        </w:rPr>
        <w:t xml:space="preserve">й </w:t>
      </w:r>
      <w:r w:rsidR="00FC024D">
        <w:rPr>
          <w:rFonts w:ascii="Times New Roman" w:hAnsi="Times New Roman"/>
          <w:sz w:val="28"/>
          <w:szCs w:val="28"/>
        </w:rPr>
        <w:t xml:space="preserve"> работы мне необходима тесная взаимосвязь с воспитателями. Тот материал, который я даю детям на занятиях</w:t>
      </w:r>
      <w:r w:rsidR="005D4BD8">
        <w:rPr>
          <w:rFonts w:ascii="Times New Roman" w:hAnsi="Times New Roman"/>
          <w:sz w:val="28"/>
          <w:szCs w:val="28"/>
        </w:rPr>
        <w:t xml:space="preserve">, воспитатели закрепляют с детьми в свободное время. Педагоги </w:t>
      </w:r>
      <w:r w:rsidR="00FC024D">
        <w:rPr>
          <w:rFonts w:ascii="Times New Roman" w:hAnsi="Times New Roman"/>
          <w:sz w:val="28"/>
          <w:szCs w:val="28"/>
        </w:rPr>
        <w:t xml:space="preserve"> задавали инте</w:t>
      </w:r>
      <w:r w:rsidR="005D4BD8">
        <w:rPr>
          <w:rFonts w:ascii="Times New Roman" w:hAnsi="Times New Roman"/>
          <w:sz w:val="28"/>
          <w:szCs w:val="28"/>
        </w:rPr>
        <w:t xml:space="preserve">ресующие их вопросы,  как пользоваться пособиями, в каком направлении работать с данным материалом.  Во время просмотра и обсуждения презентации  педагоги  проследили </w:t>
      </w:r>
      <w:r w:rsidR="00FC024D">
        <w:rPr>
          <w:rFonts w:ascii="Times New Roman" w:hAnsi="Times New Roman"/>
          <w:sz w:val="28"/>
          <w:szCs w:val="28"/>
        </w:rPr>
        <w:t xml:space="preserve"> преемственность в методике преподавания т</w:t>
      </w:r>
      <w:r w:rsidR="000828CB">
        <w:rPr>
          <w:rFonts w:ascii="Times New Roman" w:hAnsi="Times New Roman"/>
          <w:sz w:val="28"/>
          <w:szCs w:val="28"/>
        </w:rPr>
        <w:t>атарского языка в детском саду, и высказали свои мнения.</w:t>
      </w:r>
    </w:p>
    <w:p w:rsidR="00FC024D" w:rsidRDefault="0090034A" w:rsidP="00D7105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о</w:t>
      </w:r>
      <w:r w:rsidR="00FC024D">
        <w:rPr>
          <w:rFonts w:ascii="Times New Roman" w:hAnsi="Times New Roman"/>
          <w:sz w:val="28"/>
          <w:szCs w:val="28"/>
        </w:rPr>
        <w:t xml:space="preserve">бсудили вопрос с музыкальным руководителем о развитии музыкальных способностей детей </w:t>
      </w:r>
      <w:r w:rsidR="000828CB">
        <w:rPr>
          <w:rFonts w:ascii="Times New Roman" w:hAnsi="Times New Roman"/>
          <w:sz w:val="28"/>
          <w:szCs w:val="28"/>
        </w:rPr>
        <w:t xml:space="preserve"> через приобщение детей к татарской национальной культуре, </w:t>
      </w:r>
      <w:r w:rsidR="00FC024D">
        <w:rPr>
          <w:rFonts w:ascii="Times New Roman" w:hAnsi="Times New Roman"/>
          <w:sz w:val="28"/>
          <w:szCs w:val="28"/>
        </w:rPr>
        <w:t xml:space="preserve"> способности </w:t>
      </w:r>
      <w:r w:rsidR="000828CB">
        <w:rPr>
          <w:rFonts w:ascii="Times New Roman" w:hAnsi="Times New Roman"/>
          <w:sz w:val="28"/>
          <w:szCs w:val="28"/>
        </w:rPr>
        <w:t xml:space="preserve"> детей к эмоциональному восприятию </w:t>
      </w:r>
      <w:r w:rsidR="00FC024D">
        <w:rPr>
          <w:rFonts w:ascii="Times New Roman" w:hAnsi="Times New Roman"/>
          <w:sz w:val="28"/>
          <w:szCs w:val="28"/>
        </w:rPr>
        <w:t>музыки.</w:t>
      </w:r>
      <w:r w:rsidR="000828CB">
        <w:rPr>
          <w:rFonts w:ascii="Times New Roman" w:hAnsi="Times New Roman"/>
          <w:sz w:val="28"/>
          <w:szCs w:val="28"/>
        </w:rPr>
        <w:t xml:space="preserve"> Была поставлена задача </w:t>
      </w:r>
      <w:proofErr w:type="gramStart"/>
      <w:r w:rsidR="000828CB">
        <w:rPr>
          <w:rFonts w:ascii="Times New Roman" w:hAnsi="Times New Roman"/>
          <w:sz w:val="28"/>
          <w:szCs w:val="28"/>
        </w:rPr>
        <w:t>п</w:t>
      </w:r>
      <w:r w:rsidR="00FC024D">
        <w:rPr>
          <w:rFonts w:ascii="Times New Roman" w:hAnsi="Times New Roman"/>
          <w:sz w:val="28"/>
          <w:szCs w:val="28"/>
        </w:rPr>
        <w:t>риобщать</w:t>
      </w:r>
      <w:proofErr w:type="gramEnd"/>
      <w:r w:rsidR="00FC024D">
        <w:rPr>
          <w:rFonts w:ascii="Times New Roman" w:hAnsi="Times New Roman"/>
          <w:sz w:val="28"/>
          <w:szCs w:val="28"/>
        </w:rPr>
        <w:t xml:space="preserve"> детей к музыкальной культуре татарского народа, формировать певческие навыки у детей, добиваться чистого звучания, правильного</w:t>
      </w:r>
      <w:r w:rsidR="000828CB">
        <w:rPr>
          <w:rFonts w:ascii="Times New Roman" w:hAnsi="Times New Roman"/>
          <w:sz w:val="28"/>
          <w:szCs w:val="28"/>
        </w:rPr>
        <w:t xml:space="preserve"> произношения. Также  при  обучении детей музыкально-</w:t>
      </w:r>
      <w:proofErr w:type="gramStart"/>
      <w:r w:rsidR="000828CB">
        <w:rPr>
          <w:rFonts w:ascii="Times New Roman" w:hAnsi="Times New Roman"/>
          <w:sz w:val="28"/>
          <w:szCs w:val="28"/>
        </w:rPr>
        <w:t>ритмическим движениям</w:t>
      </w:r>
      <w:proofErr w:type="gramEnd"/>
      <w:r w:rsidR="000828CB">
        <w:rPr>
          <w:rFonts w:ascii="Times New Roman" w:hAnsi="Times New Roman"/>
          <w:sz w:val="28"/>
          <w:szCs w:val="28"/>
        </w:rPr>
        <w:t xml:space="preserve"> </w:t>
      </w:r>
      <w:r w:rsidR="00FC024D">
        <w:rPr>
          <w:rFonts w:ascii="Times New Roman" w:hAnsi="Times New Roman"/>
          <w:sz w:val="28"/>
          <w:szCs w:val="28"/>
        </w:rPr>
        <w:t xml:space="preserve">совершенствовать </w:t>
      </w:r>
      <w:r w:rsidR="000828CB">
        <w:rPr>
          <w:rFonts w:ascii="Times New Roman" w:hAnsi="Times New Roman"/>
          <w:sz w:val="28"/>
          <w:szCs w:val="28"/>
        </w:rPr>
        <w:t xml:space="preserve"> </w:t>
      </w:r>
      <w:r w:rsidR="00FC024D">
        <w:rPr>
          <w:rFonts w:ascii="Times New Roman" w:hAnsi="Times New Roman"/>
          <w:sz w:val="28"/>
          <w:szCs w:val="28"/>
        </w:rPr>
        <w:t>технику исполнения татарского танца.</w:t>
      </w:r>
    </w:p>
    <w:p w:rsidR="00FC024D" w:rsidRDefault="00FC024D" w:rsidP="00D7105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Совместная работа с музыкальным руководителем заключается в обсуждении праздничных мероприяти</w:t>
      </w:r>
      <w:r w:rsidR="000828CB">
        <w:rPr>
          <w:rFonts w:ascii="Times New Roman" w:hAnsi="Times New Roman"/>
          <w:sz w:val="28"/>
          <w:szCs w:val="28"/>
        </w:rPr>
        <w:t>й, подборе музыки, выбора репертуара</w:t>
      </w:r>
      <w:r>
        <w:rPr>
          <w:rFonts w:ascii="Times New Roman" w:hAnsi="Times New Roman"/>
          <w:sz w:val="28"/>
          <w:szCs w:val="28"/>
        </w:rPr>
        <w:t>, просмотре дисков, разучивании татарских н</w:t>
      </w:r>
      <w:r w:rsidR="000828CB">
        <w:rPr>
          <w:rFonts w:ascii="Times New Roman" w:hAnsi="Times New Roman"/>
          <w:sz w:val="28"/>
          <w:szCs w:val="28"/>
        </w:rPr>
        <w:t xml:space="preserve">ациональных мелодий, </w:t>
      </w:r>
      <w:r>
        <w:rPr>
          <w:rFonts w:ascii="Times New Roman" w:hAnsi="Times New Roman"/>
          <w:sz w:val="28"/>
          <w:szCs w:val="28"/>
        </w:rPr>
        <w:t xml:space="preserve"> татарских танцев, песен, знакомстве детей с национальными татарскими инструментами, национальными костюмами. </w:t>
      </w:r>
    </w:p>
    <w:p w:rsidR="004B2E0B" w:rsidRDefault="003642C0" w:rsidP="00D7105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t xml:space="preserve">                    </w:t>
      </w:r>
      <w:r w:rsidR="00275001">
        <w:t xml:space="preserve">   </w:t>
      </w:r>
    </w:p>
    <w:p w:rsidR="00FC024D" w:rsidRDefault="00FC024D" w:rsidP="00D7105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Инсценировка татарских сказок, выбор декораций к сказкам.</w:t>
      </w:r>
    </w:p>
    <w:p w:rsidR="000828CB" w:rsidRDefault="000828CB" w:rsidP="00D7105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024D" w:rsidRDefault="00FC024D" w:rsidP="00D7105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</w:t>
      </w:r>
      <w:r w:rsidR="000828CB">
        <w:rPr>
          <w:rFonts w:ascii="Times New Roman" w:hAnsi="Times New Roman"/>
          <w:sz w:val="28"/>
          <w:szCs w:val="28"/>
        </w:rPr>
        <w:t>итие у детей интонационной, выразительной дикции</w:t>
      </w:r>
      <w:r>
        <w:rPr>
          <w:rFonts w:ascii="Times New Roman" w:hAnsi="Times New Roman"/>
          <w:sz w:val="28"/>
          <w:szCs w:val="28"/>
        </w:rPr>
        <w:t xml:space="preserve"> в процессе</w:t>
      </w:r>
      <w:r w:rsidR="000828CB">
        <w:rPr>
          <w:rFonts w:ascii="Times New Roman" w:hAnsi="Times New Roman"/>
          <w:sz w:val="28"/>
          <w:szCs w:val="28"/>
        </w:rPr>
        <w:t xml:space="preserve"> разучивания стихов и сценариев, является приоритетной задачей в </w:t>
      </w:r>
      <w:r w:rsidR="008376DF">
        <w:rPr>
          <w:rFonts w:ascii="Times New Roman" w:hAnsi="Times New Roman"/>
          <w:sz w:val="28"/>
          <w:szCs w:val="28"/>
        </w:rPr>
        <w:t xml:space="preserve">обучении  детей </w:t>
      </w:r>
      <w:proofErr w:type="spellStart"/>
      <w:r w:rsidR="008376DF">
        <w:rPr>
          <w:rFonts w:ascii="Times New Roman" w:hAnsi="Times New Roman"/>
          <w:sz w:val="28"/>
          <w:szCs w:val="28"/>
        </w:rPr>
        <w:t>инсценировании</w:t>
      </w:r>
      <w:proofErr w:type="spellEnd"/>
      <w:r w:rsidR="008376DF">
        <w:rPr>
          <w:rFonts w:ascii="Times New Roman" w:hAnsi="Times New Roman"/>
          <w:sz w:val="28"/>
          <w:szCs w:val="28"/>
        </w:rPr>
        <w:t xml:space="preserve">  татарских сказок.</w:t>
      </w:r>
    </w:p>
    <w:p w:rsidR="00D71055" w:rsidRDefault="00D71055" w:rsidP="00D7105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процессе работы над выразительностью реплик персонажей, собственных высказываний незаметно активи</w:t>
      </w:r>
      <w:r w:rsidR="008376DF">
        <w:rPr>
          <w:rFonts w:ascii="Times New Roman" w:hAnsi="Times New Roman"/>
          <w:sz w:val="28"/>
          <w:szCs w:val="28"/>
        </w:rPr>
        <w:t>зи</w:t>
      </w:r>
      <w:r>
        <w:rPr>
          <w:rFonts w:ascii="Times New Roman" w:hAnsi="Times New Roman"/>
          <w:sz w:val="28"/>
          <w:szCs w:val="28"/>
        </w:rPr>
        <w:t xml:space="preserve">руется словарь ребёнка, </w:t>
      </w:r>
      <w:r w:rsidR="008376DF">
        <w:rPr>
          <w:rFonts w:ascii="Times New Roman" w:hAnsi="Times New Roman"/>
          <w:sz w:val="28"/>
          <w:szCs w:val="28"/>
        </w:rPr>
        <w:t xml:space="preserve">развиваются артистические способности детей, </w:t>
      </w:r>
      <w:r>
        <w:rPr>
          <w:rFonts w:ascii="Times New Roman" w:hAnsi="Times New Roman"/>
          <w:sz w:val="28"/>
          <w:szCs w:val="28"/>
        </w:rPr>
        <w:t>совершенствуется звуковая культура речи. Исполняемая роль, особенно вступление в диалог с другим персонажем, ставит ребёнка перед необходимостью ясно, чётко, понятно изъясняться.</w:t>
      </w:r>
    </w:p>
    <w:p w:rsidR="00FC024D" w:rsidRPr="00191681" w:rsidRDefault="00275001" w:rsidP="007C437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D71055">
        <w:rPr>
          <w:rFonts w:ascii="Times New Roman" w:hAnsi="Times New Roman"/>
          <w:sz w:val="28"/>
          <w:szCs w:val="28"/>
        </w:rPr>
        <w:t xml:space="preserve">Именно разыгрывание сказок позволяет научить детей пользоваться разнообразными выразительными средствами в их сочетании (речь, напев, </w:t>
      </w:r>
      <w:r w:rsidR="00D71055">
        <w:rPr>
          <w:rFonts w:ascii="Times New Roman" w:hAnsi="Times New Roman"/>
          <w:sz w:val="28"/>
          <w:szCs w:val="28"/>
        </w:rPr>
        <w:lastRenderedPageBreak/>
        <w:t>мимика, пантомима, движения). Каждый ребёнок имеет возможность проявить себя в какой-то роли.</w:t>
      </w:r>
    </w:p>
    <w:p w:rsidR="00FC024D" w:rsidRPr="00191681" w:rsidRDefault="003642C0" w:rsidP="007C437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обучении детей татарскому языку</w:t>
      </w:r>
      <w:r w:rsidR="00FC024D" w:rsidRPr="00191681">
        <w:rPr>
          <w:rFonts w:ascii="Times New Roman" w:hAnsi="Times New Roman"/>
          <w:sz w:val="28"/>
          <w:szCs w:val="28"/>
        </w:rPr>
        <w:t xml:space="preserve"> широко используем в проведении национальных праздников: </w:t>
      </w:r>
      <w:proofErr w:type="spellStart"/>
      <w:r w:rsidR="00FC024D" w:rsidRPr="00191681">
        <w:rPr>
          <w:rFonts w:ascii="Times New Roman" w:hAnsi="Times New Roman"/>
          <w:sz w:val="28"/>
          <w:szCs w:val="28"/>
        </w:rPr>
        <w:t>Сомбэлэ</w:t>
      </w:r>
      <w:proofErr w:type="spellEnd"/>
      <w:r w:rsidR="00FC024D" w:rsidRPr="0019168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C024D" w:rsidRPr="00191681">
        <w:rPr>
          <w:rFonts w:ascii="Times New Roman" w:hAnsi="Times New Roman"/>
          <w:sz w:val="28"/>
          <w:szCs w:val="28"/>
        </w:rPr>
        <w:t>Утырма</w:t>
      </w:r>
      <w:proofErr w:type="spellEnd"/>
      <w:r w:rsidR="00FC024D" w:rsidRPr="0019168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C024D" w:rsidRPr="00191681">
        <w:rPr>
          <w:rFonts w:ascii="Times New Roman" w:hAnsi="Times New Roman"/>
          <w:sz w:val="28"/>
          <w:szCs w:val="28"/>
        </w:rPr>
        <w:t>Нардуган</w:t>
      </w:r>
      <w:proofErr w:type="spellEnd"/>
      <w:r w:rsidR="00FC024D" w:rsidRPr="0019168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C024D" w:rsidRPr="00191681">
        <w:rPr>
          <w:rFonts w:ascii="Times New Roman" w:hAnsi="Times New Roman"/>
          <w:sz w:val="28"/>
          <w:szCs w:val="28"/>
        </w:rPr>
        <w:t>Науруз</w:t>
      </w:r>
      <w:proofErr w:type="spellEnd"/>
      <w:r w:rsidR="00FC024D" w:rsidRPr="00191681">
        <w:rPr>
          <w:rFonts w:ascii="Times New Roman" w:hAnsi="Times New Roman"/>
          <w:sz w:val="28"/>
          <w:szCs w:val="28"/>
        </w:rPr>
        <w:t xml:space="preserve">, Сабантуй. Разучиваем с детьми понятные и близкие им народные песни, пляски, </w:t>
      </w:r>
      <w:proofErr w:type="spellStart"/>
      <w:r w:rsidR="00FC024D" w:rsidRPr="00191681">
        <w:rPr>
          <w:rFonts w:ascii="Times New Roman" w:hAnsi="Times New Roman"/>
          <w:sz w:val="28"/>
          <w:szCs w:val="28"/>
        </w:rPr>
        <w:t>попевки</w:t>
      </w:r>
      <w:proofErr w:type="spellEnd"/>
      <w:r w:rsidR="00FC024D" w:rsidRPr="00191681">
        <w:rPr>
          <w:rFonts w:ascii="Times New Roman" w:hAnsi="Times New Roman"/>
          <w:sz w:val="28"/>
          <w:szCs w:val="28"/>
        </w:rPr>
        <w:t xml:space="preserve">, которые так богаты жизнелюбием, добрым юмором и неиссякаемой энергией татарского народа.  </w:t>
      </w:r>
    </w:p>
    <w:p w:rsidR="00FC024D" w:rsidRPr="00191681" w:rsidRDefault="00FC024D" w:rsidP="007C437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91681">
        <w:rPr>
          <w:rFonts w:ascii="Times New Roman" w:hAnsi="Times New Roman"/>
          <w:sz w:val="28"/>
          <w:szCs w:val="28"/>
        </w:rPr>
        <w:t xml:space="preserve">Разучивая хороводы, инсценировки, детей знакомим с татарскими национальными костюмами: </w:t>
      </w:r>
      <w:proofErr w:type="spellStart"/>
      <w:r w:rsidRPr="00191681">
        <w:rPr>
          <w:rFonts w:ascii="Times New Roman" w:hAnsi="Times New Roman"/>
          <w:sz w:val="28"/>
          <w:szCs w:val="28"/>
        </w:rPr>
        <w:t>кюльмен</w:t>
      </w:r>
      <w:proofErr w:type="spellEnd"/>
      <w:r w:rsidRPr="0019168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91681">
        <w:rPr>
          <w:rFonts w:ascii="Times New Roman" w:hAnsi="Times New Roman"/>
          <w:sz w:val="28"/>
          <w:szCs w:val="28"/>
        </w:rPr>
        <w:t>калфак</w:t>
      </w:r>
      <w:proofErr w:type="spellEnd"/>
      <w:r w:rsidRPr="00191681">
        <w:rPr>
          <w:rFonts w:ascii="Times New Roman" w:hAnsi="Times New Roman"/>
          <w:sz w:val="28"/>
          <w:szCs w:val="28"/>
        </w:rPr>
        <w:t>, тюбетейка. Дети с удовольствием осваивают движения татарских танцев, где веселье и задор сочетаются со скромностью и сдержанностью. Учим девочек двигаться застенчиво, мягко, скользяще, а мальчиков – задорно, четко, на мягких подскоках. Особо отмечаем – музыкальная фраза в татарском танце заканчивается легким тройным притопом.</w:t>
      </w:r>
    </w:p>
    <w:p w:rsidR="00FC024D" w:rsidRDefault="00FC024D" w:rsidP="007C437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1681">
        <w:rPr>
          <w:rFonts w:ascii="Times New Roman" w:hAnsi="Times New Roman"/>
          <w:sz w:val="28"/>
          <w:szCs w:val="28"/>
        </w:rPr>
        <w:t>Важным элементом развивающей  музыкальной среды является наличие танцевально-игровой атрибутики в национальном стиле: платочки, кнутики, подносы, наперстки, гармошки, ведерки, колокольчики и т.д. В настоящее время  все чаще мы используем фонограммы. Соблюдаем одно из важнейших требований при подборе художественных музыкальных произведений – должно быть высокое качество воспроизведение музыки.</w:t>
      </w:r>
      <w:r w:rsidR="003642C0">
        <w:rPr>
          <w:rFonts w:ascii="Times New Roman" w:hAnsi="Times New Roman"/>
          <w:sz w:val="28"/>
          <w:szCs w:val="28"/>
        </w:rPr>
        <w:t xml:space="preserve">    </w:t>
      </w:r>
    </w:p>
    <w:p w:rsidR="00673B9B" w:rsidRDefault="00673B9B" w:rsidP="00673B9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Итогом работы по усвоению детьми татарского языка являются спектакли по народным сказкам. На представления приглашаются дети как из общеразвивающих групп, так и из групп компенсирующей направленности, родители. Фрагменты постановок включаются в сценарии утренников, досугов и татарских календарных праздников.</w:t>
      </w:r>
    </w:p>
    <w:p w:rsidR="00673B9B" w:rsidRDefault="00673B9B" w:rsidP="00673B9B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1681">
        <w:rPr>
          <w:rFonts w:ascii="Times New Roman" w:hAnsi="Times New Roman"/>
          <w:sz w:val="28"/>
          <w:szCs w:val="28"/>
        </w:rPr>
        <w:t xml:space="preserve">Таким образом, роль </w:t>
      </w:r>
      <w:r>
        <w:rPr>
          <w:rFonts w:ascii="Times New Roman" w:hAnsi="Times New Roman"/>
          <w:sz w:val="28"/>
          <w:szCs w:val="28"/>
        </w:rPr>
        <w:t>воспитателя татарского языка</w:t>
      </w:r>
      <w:r w:rsidRPr="00191681">
        <w:rPr>
          <w:rFonts w:ascii="Times New Roman" w:hAnsi="Times New Roman"/>
          <w:sz w:val="28"/>
          <w:szCs w:val="28"/>
        </w:rPr>
        <w:t xml:space="preserve"> в том и заключается, чтобы, приобщая детей к татарской национальной культуре, показать</w:t>
      </w:r>
      <w:r w:rsidR="00B244B9">
        <w:rPr>
          <w:rFonts w:ascii="Times New Roman" w:hAnsi="Times New Roman"/>
          <w:sz w:val="28"/>
          <w:szCs w:val="28"/>
        </w:rPr>
        <w:t xml:space="preserve"> детям все </w:t>
      </w:r>
      <w:r w:rsidRPr="00191681">
        <w:rPr>
          <w:rFonts w:ascii="Times New Roman" w:hAnsi="Times New Roman"/>
          <w:sz w:val="28"/>
          <w:szCs w:val="28"/>
        </w:rPr>
        <w:t xml:space="preserve"> многообразие татарской </w:t>
      </w:r>
      <w:r>
        <w:rPr>
          <w:rFonts w:ascii="Times New Roman" w:hAnsi="Times New Roman"/>
          <w:sz w:val="28"/>
          <w:szCs w:val="28"/>
        </w:rPr>
        <w:t>языка</w:t>
      </w:r>
      <w:r w:rsidR="00B244B9">
        <w:rPr>
          <w:rFonts w:ascii="Times New Roman" w:hAnsi="Times New Roman"/>
          <w:sz w:val="28"/>
          <w:szCs w:val="28"/>
        </w:rPr>
        <w:t xml:space="preserve">. </w:t>
      </w:r>
      <w:r w:rsidR="00B87CBF">
        <w:rPr>
          <w:rFonts w:ascii="Times New Roman" w:hAnsi="Times New Roman"/>
          <w:sz w:val="28"/>
          <w:szCs w:val="28"/>
        </w:rPr>
        <w:t xml:space="preserve"> </w:t>
      </w:r>
    </w:p>
    <w:p w:rsidR="00B87CBF" w:rsidRPr="00191681" w:rsidRDefault="00B87CBF" w:rsidP="00673B9B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Такая тесная взаимосвязь между педагогами помогает преодолеть все негативное, повысить систему обучения детей татарскому языку, а  также повысить качество воспитания и образования детей дошкольного возраста, сделать их пребывание  в дошкольном учреждении более интересным и полезным для психического здоровья.</w:t>
      </w:r>
    </w:p>
    <w:p w:rsidR="00673B9B" w:rsidRPr="000A48DE" w:rsidRDefault="00673B9B" w:rsidP="000A48DE">
      <w:pPr>
        <w:spacing w:after="0"/>
        <w:rPr>
          <w:rFonts w:ascii="Times New Roman" w:hAnsi="Times New Roman"/>
          <w:sz w:val="28"/>
          <w:szCs w:val="28"/>
        </w:rPr>
      </w:pPr>
    </w:p>
    <w:sectPr w:rsidR="00673B9B" w:rsidRPr="000A48DE" w:rsidSect="00445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48DE"/>
    <w:rsid w:val="000828CB"/>
    <w:rsid w:val="00085008"/>
    <w:rsid w:val="000A48DE"/>
    <w:rsid w:val="000D25AB"/>
    <w:rsid w:val="00191681"/>
    <w:rsid w:val="001A6221"/>
    <w:rsid w:val="001B16D8"/>
    <w:rsid w:val="00275001"/>
    <w:rsid w:val="00295CAD"/>
    <w:rsid w:val="002B4841"/>
    <w:rsid w:val="003642C0"/>
    <w:rsid w:val="003A43BD"/>
    <w:rsid w:val="00445F60"/>
    <w:rsid w:val="00453856"/>
    <w:rsid w:val="004B2E0B"/>
    <w:rsid w:val="004C1029"/>
    <w:rsid w:val="004D041F"/>
    <w:rsid w:val="004F1758"/>
    <w:rsid w:val="005D4BD8"/>
    <w:rsid w:val="00673B9B"/>
    <w:rsid w:val="006D1D08"/>
    <w:rsid w:val="006E559D"/>
    <w:rsid w:val="007C4376"/>
    <w:rsid w:val="008376DF"/>
    <w:rsid w:val="00847D55"/>
    <w:rsid w:val="008557F2"/>
    <w:rsid w:val="008732E3"/>
    <w:rsid w:val="00883114"/>
    <w:rsid w:val="00896ED3"/>
    <w:rsid w:val="008A3A76"/>
    <w:rsid w:val="0090034A"/>
    <w:rsid w:val="0098362F"/>
    <w:rsid w:val="00A606C2"/>
    <w:rsid w:val="00AD2228"/>
    <w:rsid w:val="00B244B9"/>
    <w:rsid w:val="00B77D2C"/>
    <w:rsid w:val="00B87A93"/>
    <w:rsid w:val="00B87CBF"/>
    <w:rsid w:val="00B967C9"/>
    <w:rsid w:val="00BB702B"/>
    <w:rsid w:val="00C007B1"/>
    <w:rsid w:val="00C05A76"/>
    <w:rsid w:val="00CE75FE"/>
    <w:rsid w:val="00D71055"/>
    <w:rsid w:val="00FC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6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53856"/>
    <w:rPr>
      <w:rFonts w:eastAsia="Times New Roman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453856"/>
    <w:rPr>
      <w:rFonts w:eastAsia="Times New Roman" w:cs="Times New Roman"/>
      <w:sz w:val="22"/>
      <w:szCs w:val="22"/>
      <w:lang w:val="ru-RU" w:eastAsia="en-US" w:bidi="ar-SA"/>
    </w:rPr>
  </w:style>
  <w:style w:type="paragraph" w:styleId="a5">
    <w:name w:val="Balloon Text"/>
    <w:basedOn w:val="a"/>
    <w:link w:val="a6"/>
    <w:uiPriority w:val="99"/>
    <w:semiHidden/>
    <w:rsid w:val="00453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45385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4D041F"/>
    <w:pPr>
      <w:ind w:left="720"/>
      <w:contextualSpacing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1CBBB3-3CB5-49DF-8FAE-7F014BBA0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Рустем</dc:creator>
  <cp:keywords/>
  <dc:description/>
  <cp:lastModifiedBy>Home</cp:lastModifiedBy>
  <cp:revision>12</cp:revision>
  <dcterms:created xsi:type="dcterms:W3CDTF">2014-02-07T16:26:00Z</dcterms:created>
  <dcterms:modified xsi:type="dcterms:W3CDTF">2025-05-12T04:32:00Z</dcterms:modified>
</cp:coreProperties>
</file>